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287F" w14:textId="77777777" w:rsidR="00844FD1" w:rsidRDefault="00844FD1" w:rsidP="00844FD1">
      <w:pPr>
        <w:pStyle w:val="Default"/>
        <w:spacing w:line="360" w:lineRule="auto"/>
        <w:jc w:val="both"/>
        <w:rPr>
          <w:rFonts w:ascii="方正黑体_GBK" w:eastAsia="方正黑体_GBK" w:hAnsi="宋体" w:cs="宋体" w:hint="eastAsia"/>
          <w:b/>
          <w:sz w:val="36"/>
          <w:szCs w:val="36"/>
        </w:rPr>
      </w:pPr>
      <w:r>
        <w:rPr>
          <w:rFonts w:ascii="方正黑体_GBK" w:eastAsia="方正黑体_GBK" w:hAnsi="宋体" w:cs="宋体" w:hint="eastAsia"/>
          <w:b/>
          <w:sz w:val="36"/>
          <w:szCs w:val="36"/>
        </w:rPr>
        <w:t>附件1：</w:t>
      </w:r>
    </w:p>
    <w:p w14:paraId="0C1F582E" w14:textId="77777777" w:rsidR="00844FD1" w:rsidRDefault="00844FD1" w:rsidP="00844FD1">
      <w:pPr>
        <w:pStyle w:val="Default"/>
        <w:spacing w:line="360" w:lineRule="auto"/>
        <w:jc w:val="center"/>
        <w:rPr>
          <w:rFonts w:ascii="方正黑体_GBK" w:eastAsia="方正黑体_GBK" w:hAnsi="宋体" w:cs="宋体" w:hint="eastAsia"/>
          <w:b/>
          <w:sz w:val="32"/>
          <w:szCs w:val="32"/>
        </w:rPr>
      </w:pPr>
      <w:r>
        <w:rPr>
          <w:rFonts w:ascii="方正黑体_GBK" w:eastAsia="方正黑体_GBK" w:hAnsi="宋体" w:cs="宋体" w:hint="eastAsia"/>
          <w:b/>
          <w:sz w:val="32"/>
          <w:szCs w:val="32"/>
        </w:rPr>
        <w:t>“第六届全国农林院校林产品贸易学术研讨会暨中国林业经济学会林产品贸易专业委员会年会”参会回执</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2552"/>
        <w:gridCol w:w="814"/>
        <w:gridCol w:w="1312"/>
        <w:gridCol w:w="1276"/>
        <w:gridCol w:w="1701"/>
        <w:gridCol w:w="1413"/>
      </w:tblGrid>
      <w:tr w:rsidR="00844FD1" w14:paraId="144D0450" w14:textId="77777777" w:rsidTr="000462D3">
        <w:trPr>
          <w:trHeight w:val="746"/>
          <w:jc w:val="center"/>
        </w:trPr>
        <w:tc>
          <w:tcPr>
            <w:tcW w:w="1134" w:type="dxa"/>
            <w:vAlign w:val="center"/>
          </w:tcPr>
          <w:p w14:paraId="29868E3E"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姓名</w:t>
            </w:r>
          </w:p>
        </w:tc>
        <w:tc>
          <w:tcPr>
            <w:tcW w:w="992" w:type="dxa"/>
            <w:vAlign w:val="center"/>
          </w:tcPr>
          <w:p w14:paraId="2A0B9679"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性别</w:t>
            </w:r>
          </w:p>
        </w:tc>
        <w:tc>
          <w:tcPr>
            <w:tcW w:w="2552" w:type="dxa"/>
            <w:vAlign w:val="center"/>
          </w:tcPr>
          <w:p w14:paraId="19987168"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单位</w:t>
            </w:r>
          </w:p>
        </w:tc>
        <w:tc>
          <w:tcPr>
            <w:tcW w:w="814" w:type="dxa"/>
            <w:vAlign w:val="center"/>
          </w:tcPr>
          <w:p w14:paraId="08436745"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职称/职务</w:t>
            </w:r>
          </w:p>
        </w:tc>
        <w:tc>
          <w:tcPr>
            <w:tcW w:w="1312" w:type="dxa"/>
            <w:vAlign w:val="center"/>
          </w:tcPr>
          <w:p w14:paraId="1CDD764B"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手机</w:t>
            </w:r>
          </w:p>
        </w:tc>
        <w:tc>
          <w:tcPr>
            <w:tcW w:w="1276" w:type="dxa"/>
            <w:vAlign w:val="center"/>
          </w:tcPr>
          <w:p w14:paraId="770FE5DF"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Email</w:t>
            </w:r>
          </w:p>
        </w:tc>
        <w:tc>
          <w:tcPr>
            <w:tcW w:w="1701" w:type="dxa"/>
            <w:vAlign w:val="center"/>
          </w:tcPr>
          <w:p w14:paraId="37F298EB"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住宿要求</w:t>
            </w:r>
          </w:p>
          <w:p w14:paraId="70E1416A" w14:textId="77777777" w:rsidR="00844FD1" w:rsidRDefault="00844FD1" w:rsidP="000462D3">
            <w:pPr>
              <w:pStyle w:val="Default"/>
              <w:spacing w:line="240" w:lineRule="atLeast"/>
              <w:jc w:val="center"/>
              <w:rPr>
                <w:rFonts w:ascii="宋体" w:eastAsia="宋体" w:hAnsi="宋体" w:cs="宋体" w:hint="eastAsia"/>
                <w:b/>
                <w:sz w:val="21"/>
                <w:szCs w:val="21"/>
              </w:rPr>
            </w:pPr>
            <w:r>
              <w:rPr>
                <w:rFonts w:ascii="宋体" w:eastAsia="宋体" w:hAnsi="宋体" w:cs="宋体" w:hint="eastAsia"/>
                <w:b/>
                <w:sz w:val="21"/>
                <w:szCs w:val="21"/>
              </w:rPr>
              <w:t>（单间/标间）</w:t>
            </w:r>
          </w:p>
        </w:tc>
        <w:tc>
          <w:tcPr>
            <w:tcW w:w="1413" w:type="dxa"/>
            <w:vAlign w:val="center"/>
          </w:tcPr>
          <w:p w14:paraId="0C977BBE" w14:textId="77777777" w:rsidR="00844FD1" w:rsidRDefault="00844FD1" w:rsidP="000462D3">
            <w:pPr>
              <w:adjustRightInd w:val="0"/>
              <w:snapToGrid w:val="0"/>
              <w:spacing w:line="288" w:lineRule="auto"/>
              <w:jc w:val="center"/>
              <w:rPr>
                <w:rFonts w:ascii="仿宋_GB2312" w:eastAsia="仿宋_GB2312" w:hAnsi="FangSong" w:hint="eastAsia"/>
                <w:sz w:val="28"/>
                <w:szCs w:val="28"/>
              </w:rPr>
            </w:pPr>
            <w:r>
              <w:rPr>
                <w:rFonts w:ascii="仿宋_GB2312" w:eastAsia="仿宋_GB2312" w:hAnsi="FangSong" w:hint="eastAsia"/>
                <w:sz w:val="28"/>
                <w:szCs w:val="28"/>
              </w:rPr>
              <w:t>住宿</w:t>
            </w:r>
          </w:p>
          <w:p w14:paraId="2A72E1CB" w14:textId="77777777" w:rsidR="00844FD1" w:rsidRDefault="00844FD1" w:rsidP="000462D3">
            <w:pPr>
              <w:adjustRightInd w:val="0"/>
              <w:snapToGrid w:val="0"/>
              <w:spacing w:line="288" w:lineRule="auto"/>
              <w:jc w:val="center"/>
              <w:rPr>
                <w:rFonts w:ascii="宋体" w:hAnsi="宋体" w:cs="宋体" w:hint="eastAsia"/>
                <w:b/>
                <w:szCs w:val="21"/>
              </w:rPr>
            </w:pPr>
            <w:r>
              <w:rPr>
                <w:rFonts w:ascii="仿宋_GB2312" w:eastAsia="仿宋_GB2312" w:hAnsi="FangSong" w:hint="eastAsia"/>
                <w:sz w:val="28"/>
                <w:szCs w:val="28"/>
              </w:rPr>
              <w:t>（勾选）</w:t>
            </w:r>
          </w:p>
        </w:tc>
      </w:tr>
      <w:tr w:rsidR="00844FD1" w14:paraId="18FB92DF" w14:textId="77777777" w:rsidTr="000462D3">
        <w:trPr>
          <w:trHeight w:val="780"/>
          <w:jc w:val="center"/>
        </w:trPr>
        <w:tc>
          <w:tcPr>
            <w:tcW w:w="1134" w:type="dxa"/>
            <w:vAlign w:val="center"/>
          </w:tcPr>
          <w:p w14:paraId="69AB2330"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992" w:type="dxa"/>
            <w:vAlign w:val="center"/>
          </w:tcPr>
          <w:p w14:paraId="6571D621"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2552" w:type="dxa"/>
            <w:vAlign w:val="center"/>
          </w:tcPr>
          <w:p w14:paraId="5B30AD31"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814" w:type="dxa"/>
            <w:vAlign w:val="center"/>
          </w:tcPr>
          <w:p w14:paraId="75711EA5"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312" w:type="dxa"/>
            <w:vAlign w:val="center"/>
          </w:tcPr>
          <w:p w14:paraId="0FB184B9"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276" w:type="dxa"/>
            <w:vAlign w:val="center"/>
          </w:tcPr>
          <w:p w14:paraId="283D6C86"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701" w:type="dxa"/>
            <w:vAlign w:val="center"/>
          </w:tcPr>
          <w:p w14:paraId="577916D0"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413" w:type="dxa"/>
          </w:tcPr>
          <w:p w14:paraId="5B6D0400" w14:textId="77777777" w:rsidR="00844FD1" w:rsidRDefault="00844FD1" w:rsidP="000462D3">
            <w:pPr>
              <w:adjustRightInd w:val="0"/>
              <w:snapToGrid w:val="0"/>
              <w:spacing w:line="288" w:lineRule="auto"/>
              <w:jc w:val="center"/>
              <w:rPr>
                <w:rFonts w:ascii="仿宋_GB2312" w:eastAsia="仿宋_GB2312" w:hAnsi="FangSong" w:hint="eastAsia"/>
                <w:sz w:val="24"/>
              </w:rPr>
            </w:pPr>
            <w:r>
              <w:rPr>
                <w:rFonts w:ascii="仿宋_GB2312" w:eastAsia="仿宋_GB2312" w:hAnsi="FangSong"/>
                <w:sz w:val="24"/>
                <w:szCs w:val="24"/>
              </w:rPr>
              <w:t>15</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p w14:paraId="003F570F" w14:textId="77777777" w:rsidR="00844FD1" w:rsidRDefault="00844FD1" w:rsidP="000462D3">
            <w:pPr>
              <w:adjustRightInd w:val="0"/>
              <w:snapToGrid w:val="0"/>
              <w:spacing w:line="288" w:lineRule="auto"/>
              <w:jc w:val="center"/>
              <w:rPr>
                <w:rFonts w:ascii="宋体" w:hAnsi="宋体" w:cs="宋体" w:hint="eastAsia"/>
                <w:szCs w:val="21"/>
              </w:rPr>
            </w:pPr>
            <w:r>
              <w:rPr>
                <w:rFonts w:ascii="仿宋_GB2312" w:eastAsia="仿宋_GB2312" w:hAnsi="FangSong"/>
                <w:sz w:val="24"/>
                <w:szCs w:val="24"/>
              </w:rPr>
              <w:t>16</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tc>
      </w:tr>
      <w:tr w:rsidR="00844FD1" w14:paraId="5A1968F5" w14:textId="77777777" w:rsidTr="000462D3">
        <w:trPr>
          <w:trHeight w:val="620"/>
          <w:jc w:val="center"/>
        </w:trPr>
        <w:tc>
          <w:tcPr>
            <w:tcW w:w="1134" w:type="dxa"/>
            <w:vAlign w:val="center"/>
          </w:tcPr>
          <w:p w14:paraId="063E463D"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992" w:type="dxa"/>
            <w:vAlign w:val="center"/>
          </w:tcPr>
          <w:p w14:paraId="1E19501C"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2552" w:type="dxa"/>
            <w:vAlign w:val="center"/>
          </w:tcPr>
          <w:p w14:paraId="4C2305D0"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814" w:type="dxa"/>
            <w:vAlign w:val="center"/>
          </w:tcPr>
          <w:p w14:paraId="76A2DF17"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312" w:type="dxa"/>
            <w:vAlign w:val="center"/>
          </w:tcPr>
          <w:p w14:paraId="61557016"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276" w:type="dxa"/>
            <w:vAlign w:val="center"/>
          </w:tcPr>
          <w:p w14:paraId="25B9EA37"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701" w:type="dxa"/>
            <w:vAlign w:val="center"/>
          </w:tcPr>
          <w:p w14:paraId="685AFADF"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413" w:type="dxa"/>
          </w:tcPr>
          <w:p w14:paraId="05573460" w14:textId="77777777" w:rsidR="00844FD1" w:rsidRDefault="00844FD1" w:rsidP="000462D3">
            <w:pPr>
              <w:adjustRightInd w:val="0"/>
              <w:snapToGrid w:val="0"/>
              <w:spacing w:line="288" w:lineRule="auto"/>
              <w:jc w:val="center"/>
              <w:rPr>
                <w:rFonts w:ascii="仿宋_GB2312" w:eastAsia="仿宋_GB2312" w:hAnsi="FangSong" w:hint="eastAsia"/>
                <w:sz w:val="24"/>
              </w:rPr>
            </w:pPr>
            <w:r>
              <w:rPr>
                <w:rFonts w:ascii="仿宋_GB2312" w:eastAsia="仿宋_GB2312" w:hAnsi="FangSong"/>
                <w:sz w:val="24"/>
                <w:szCs w:val="24"/>
              </w:rPr>
              <w:t>15</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p w14:paraId="7D8107E9" w14:textId="77777777" w:rsidR="00844FD1" w:rsidRDefault="00844FD1" w:rsidP="000462D3">
            <w:pPr>
              <w:adjustRightInd w:val="0"/>
              <w:snapToGrid w:val="0"/>
              <w:spacing w:line="288" w:lineRule="auto"/>
              <w:jc w:val="center"/>
              <w:rPr>
                <w:rFonts w:ascii="宋体" w:hAnsi="宋体" w:cs="宋体" w:hint="eastAsia"/>
                <w:szCs w:val="21"/>
              </w:rPr>
            </w:pPr>
            <w:r>
              <w:rPr>
                <w:rFonts w:ascii="仿宋_GB2312" w:eastAsia="仿宋_GB2312" w:hAnsi="FangSong"/>
                <w:sz w:val="24"/>
                <w:szCs w:val="24"/>
              </w:rPr>
              <w:t>16</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tc>
      </w:tr>
      <w:tr w:rsidR="00844FD1" w14:paraId="58FBEA3D" w14:textId="77777777" w:rsidTr="000462D3">
        <w:trPr>
          <w:trHeight w:val="616"/>
          <w:jc w:val="center"/>
        </w:trPr>
        <w:tc>
          <w:tcPr>
            <w:tcW w:w="1134" w:type="dxa"/>
            <w:vAlign w:val="center"/>
          </w:tcPr>
          <w:p w14:paraId="1BDC6DD3"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992" w:type="dxa"/>
            <w:vAlign w:val="center"/>
          </w:tcPr>
          <w:p w14:paraId="726E03ED"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2552" w:type="dxa"/>
            <w:vAlign w:val="center"/>
          </w:tcPr>
          <w:p w14:paraId="019997DB"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814" w:type="dxa"/>
            <w:vAlign w:val="center"/>
          </w:tcPr>
          <w:p w14:paraId="7C6370AA"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312" w:type="dxa"/>
            <w:vAlign w:val="center"/>
          </w:tcPr>
          <w:p w14:paraId="0DE62E3C"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276" w:type="dxa"/>
            <w:vAlign w:val="center"/>
          </w:tcPr>
          <w:p w14:paraId="52887835"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701" w:type="dxa"/>
            <w:vAlign w:val="center"/>
          </w:tcPr>
          <w:p w14:paraId="58785CDF"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413" w:type="dxa"/>
          </w:tcPr>
          <w:p w14:paraId="1C8FCC21" w14:textId="77777777" w:rsidR="00844FD1" w:rsidRDefault="00844FD1" w:rsidP="000462D3">
            <w:pPr>
              <w:adjustRightInd w:val="0"/>
              <w:snapToGrid w:val="0"/>
              <w:spacing w:line="288" w:lineRule="auto"/>
              <w:jc w:val="center"/>
              <w:rPr>
                <w:rFonts w:ascii="仿宋_GB2312" w:eastAsia="仿宋_GB2312" w:hAnsi="FangSong" w:hint="eastAsia"/>
                <w:sz w:val="24"/>
              </w:rPr>
            </w:pPr>
            <w:r>
              <w:rPr>
                <w:rFonts w:ascii="仿宋_GB2312" w:eastAsia="仿宋_GB2312" w:hAnsi="FangSong"/>
                <w:sz w:val="24"/>
                <w:szCs w:val="24"/>
              </w:rPr>
              <w:t>15</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p w14:paraId="5396BDCB" w14:textId="77777777" w:rsidR="00844FD1" w:rsidRDefault="00844FD1" w:rsidP="000462D3">
            <w:pPr>
              <w:adjustRightInd w:val="0"/>
              <w:snapToGrid w:val="0"/>
              <w:spacing w:line="288" w:lineRule="auto"/>
              <w:jc w:val="center"/>
              <w:rPr>
                <w:rFonts w:ascii="宋体" w:hAnsi="宋体" w:cs="宋体" w:hint="eastAsia"/>
                <w:szCs w:val="21"/>
              </w:rPr>
            </w:pPr>
            <w:r>
              <w:rPr>
                <w:rFonts w:ascii="仿宋_GB2312" w:eastAsia="仿宋_GB2312" w:hAnsi="FangSong"/>
                <w:sz w:val="24"/>
                <w:szCs w:val="24"/>
              </w:rPr>
              <w:t>16</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tc>
      </w:tr>
      <w:tr w:rsidR="00844FD1" w14:paraId="00DE5E02" w14:textId="77777777" w:rsidTr="000462D3">
        <w:trPr>
          <w:trHeight w:val="616"/>
          <w:jc w:val="center"/>
        </w:trPr>
        <w:tc>
          <w:tcPr>
            <w:tcW w:w="1134" w:type="dxa"/>
            <w:vAlign w:val="center"/>
          </w:tcPr>
          <w:p w14:paraId="535609AA"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992" w:type="dxa"/>
            <w:vAlign w:val="center"/>
          </w:tcPr>
          <w:p w14:paraId="26BDA0FE"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2552" w:type="dxa"/>
            <w:vAlign w:val="center"/>
          </w:tcPr>
          <w:p w14:paraId="53D5E8C5"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814" w:type="dxa"/>
            <w:vAlign w:val="center"/>
          </w:tcPr>
          <w:p w14:paraId="504FA5C2"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312" w:type="dxa"/>
            <w:vAlign w:val="center"/>
          </w:tcPr>
          <w:p w14:paraId="1A96D54D"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276" w:type="dxa"/>
            <w:vAlign w:val="center"/>
          </w:tcPr>
          <w:p w14:paraId="2781ABF0"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701" w:type="dxa"/>
            <w:vAlign w:val="center"/>
          </w:tcPr>
          <w:p w14:paraId="34ADDC2C"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413" w:type="dxa"/>
          </w:tcPr>
          <w:p w14:paraId="0CE4507D" w14:textId="77777777" w:rsidR="00844FD1" w:rsidRDefault="00844FD1" w:rsidP="000462D3">
            <w:pPr>
              <w:adjustRightInd w:val="0"/>
              <w:snapToGrid w:val="0"/>
              <w:spacing w:line="288" w:lineRule="auto"/>
              <w:jc w:val="center"/>
              <w:rPr>
                <w:rFonts w:ascii="仿宋_GB2312" w:eastAsia="仿宋_GB2312" w:hAnsi="FangSong" w:hint="eastAsia"/>
                <w:sz w:val="24"/>
              </w:rPr>
            </w:pPr>
            <w:r>
              <w:rPr>
                <w:rFonts w:ascii="仿宋_GB2312" w:eastAsia="仿宋_GB2312" w:hAnsi="FangSong"/>
                <w:sz w:val="24"/>
                <w:szCs w:val="24"/>
              </w:rPr>
              <w:t>15</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p w14:paraId="2DF09058" w14:textId="77777777" w:rsidR="00844FD1" w:rsidRDefault="00844FD1" w:rsidP="000462D3">
            <w:pPr>
              <w:adjustRightInd w:val="0"/>
              <w:snapToGrid w:val="0"/>
              <w:spacing w:line="288" w:lineRule="auto"/>
              <w:jc w:val="center"/>
              <w:rPr>
                <w:rFonts w:ascii="宋体" w:hAnsi="宋体" w:cs="宋体" w:hint="eastAsia"/>
                <w:szCs w:val="21"/>
              </w:rPr>
            </w:pPr>
            <w:r>
              <w:rPr>
                <w:rFonts w:ascii="仿宋_GB2312" w:eastAsia="仿宋_GB2312" w:hAnsi="FangSong"/>
                <w:sz w:val="24"/>
                <w:szCs w:val="24"/>
              </w:rPr>
              <w:t>16</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tc>
      </w:tr>
      <w:tr w:rsidR="00844FD1" w14:paraId="6825E33A" w14:textId="77777777" w:rsidTr="000462D3">
        <w:trPr>
          <w:trHeight w:val="616"/>
          <w:jc w:val="center"/>
        </w:trPr>
        <w:tc>
          <w:tcPr>
            <w:tcW w:w="1134" w:type="dxa"/>
            <w:vAlign w:val="center"/>
          </w:tcPr>
          <w:p w14:paraId="6DC924A0"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992" w:type="dxa"/>
            <w:vAlign w:val="center"/>
          </w:tcPr>
          <w:p w14:paraId="588F0D47"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2552" w:type="dxa"/>
            <w:vAlign w:val="center"/>
          </w:tcPr>
          <w:p w14:paraId="02FD4B9E"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814" w:type="dxa"/>
            <w:vAlign w:val="center"/>
          </w:tcPr>
          <w:p w14:paraId="4A4A9250"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312" w:type="dxa"/>
            <w:vAlign w:val="center"/>
          </w:tcPr>
          <w:p w14:paraId="29DBDD75"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276" w:type="dxa"/>
            <w:vAlign w:val="center"/>
          </w:tcPr>
          <w:p w14:paraId="72CBAC8A"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701" w:type="dxa"/>
            <w:vAlign w:val="center"/>
          </w:tcPr>
          <w:p w14:paraId="0AA71E93" w14:textId="77777777" w:rsidR="00844FD1" w:rsidRDefault="00844FD1" w:rsidP="000462D3">
            <w:pPr>
              <w:pStyle w:val="Default"/>
              <w:spacing w:line="360" w:lineRule="auto"/>
              <w:jc w:val="center"/>
              <w:rPr>
                <w:rFonts w:ascii="宋体" w:eastAsia="宋体" w:hAnsi="宋体" w:cs="宋体" w:hint="eastAsia"/>
                <w:sz w:val="21"/>
                <w:szCs w:val="21"/>
              </w:rPr>
            </w:pPr>
          </w:p>
        </w:tc>
        <w:tc>
          <w:tcPr>
            <w:tcW w:w="1413" w:type="dxa"/>
          </w:tcPr>
          <w:p w14:paraId="484CAB5E" w14:textId="77777777" w:rsidR="00844FD1" w:rsidRDefault="00844FD1" w:rsidP="000462D3">
            <w:pPr>
              <w:adjustRightInd w:val="0"/>
              <w:snapToGrid w:val="0"/>
              <w:spacing w:line="288" w:lineRule="auto"/>
              <w:jc w:val="center"/>
              <w:rPr>
                <w:rFonts w:ascii="仿宋_GB2312" w:eastAsia="仿宋_GB2312" w:hAnsi="FangSong" w:hint="eastAsia"/>
                <w:sz w:val="24"/>
              </w:rPr>
            </w:pPr>
            <w:r>
              <w:rPr>
                <w:rFonts w:ascii="仿宋_GB2312" w:eastAsia="仿宋_GB2312" w:hAnsi="FangSong"/>
                <w:sz w:val="24"/>
                <w:szCs w:val="24"/>
              </w:rPr>
              <w:t>15</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p w14:paraId="4057174E" w14:textId="77777777" w:rsidR="00844FD1" w:rsidRDefault="00844FD1" w:rsidP="000462D3">
            <w:pPr>
              <w:adjustRightInd w:val="0"/>
              <w:snapToGrid w:val="0"/>
              <w:spacing w:line="288" w:lineRule="auto"/>
              <w:jc w:val="center"/>
              <w:rPr>
                <w:rFonts w:ascii="宋体" w:hAnsi="宋体" w:cs="宋体" w:hint="eastAsia"/>
                <w:szCs w:val="21"/>
              </w:rPr>
            </w:pPr>
            <w:r>
              <w:rPr>
                <w:rFonts w:ascii="仿宋_GB2312" w:eastAsia="仿宋_GB2312" w:hAnsi="FangSong"/>
                <w:sz w:val="24"/>
                <w:szCs w:val="24"/>
              </w:rPr>
              <w:t>16</w:t>
            </w:r>
            <w:r>
              <w:rPr>
                <w:rFonts w:ascii="仿宋_GB2312" w:eastAsia="仿宋_GB2312" w:hAnsi="FangSong" w:hint="eastAsia"/>
                <w:sz w:val="24"/>
                <w:szCs w:val="24"/>
              </w:rPr>
              <w:t>号</w:t>
            </w:r>
            <w:r>
              <w:rPr>
                <w:rFonts w:ascii="仿宋_GB2312" w:eastAsia="仿宋_GB2312" w:hAnsi="FangSong" w:hint="eastAsia"/>
                <w:sz w:val="24"/>
                <w:szCs w:val="24"/>
              </w:rPr>
              <w:sym w:font="Wingdings" w:char="00A8"/>
            </w:r>
          </w:p>
        </w:tc>
      </w:tr>
    </w:tbl>
    <w:p w14:paraId="108B0463" w14:textId="77777777" w:rsidR="00844FD1" w:rsidRDefault="00844FD1" w:rsidP="00844FD1">
      <w:pPr>
        <w:pStyle w:val="Default"/>
        <w:spacing w:line="360" w:lineRule="auto"/>
        <w:jc w:val="both"/>
        <w:rPr>
          <w:rFonts w:ascii="宋体" w:eastAsia="宋体" w:hAnsi="宋体" w:cs="宋体" w:hint="eastAsia"/>
          <w:sz w:val="28"/>
          <w:szCs w:val="28"/>
        </w:rPr>
      </w:pPr>
      <w:r>
        <w:rPr>
          <w:rFonts w:ascii="宋体" w:eastAsia="宋体" w:hAnsi="宋体" w:cs="宋体" w:hint="eastAsia"/>
          <w:sz w:val="28"/>
          <w:szCs w:val="28"/>
        </w:rPr>
        <w:t>注：请通过邮件回复</w:t>
      </w:r>
      <w:proofErr w:type="gramStart"/>
      <w:r>
        <w:rPr>
          <w:rFonts w:ascii="宋体" w:eastAsia="宋体" w:hAnsi="宋体" w:cs="宋体" w:hint="eastAsia"/>
          <w:sz w:val="28"/>
          <w:szCs w:val="28"/>
        </w:rPr>
        <w:t>至会议</w:t>
      </w:r>
      <w:proofErr w:type="gramEnd"/>
      <w:r>
        <w:rPr>
          <w:rFonts w:ascii="宋体" w:eastAsia="宋体" w:hAnsi="宋体" w:cs="宋体" w:hint="eastAsia"/>
          <w:sz w:val="28"/>
          <w:szCs w:val="28"/>
        </w:rPr>
        <w:t>秘书处</w:t>
      </w:r>
      <w:r>
        <w:rPr>
          <w:rFonts w:ascii="方正仿宋_GBK" w:eastAsia="方正仿宋_GBK" w:hAnsi="宋体" w:cs="宋体" w:hint="eastAsia"/>
          <w:sz w:val="28"/>
          <w:szCs w:val="28"/>
        </w:rPr>
        <w:t>csuft_maple@163.com</w:t>
      </w:r>
      <w:r>
        <w:rPr>
          <w:rFonts w:ascii="宋体" w:eastAsia="宋体" w:hAnsi="宋体" w:cs="宋体" w:hint="eastAsia"/>
          <w:sz w:val="28"/>
          <w:szCs w:val="28"/>
        </w:rPr>
        <w:t>。</w:t>
      </w:r>
    </w:p>
    <w:p w14:paraId="4033F50D" w14:textId="77777777" w:rsidR="00844FD1" w:rsidRDefault="00844FD1" w:rsidP="00844FD1">
      <w:pPr>
        <w:pStyle w:val="Default"/>
        <w:spacing w:line="360" w:lineRule="auto"/>
        <w:jc w:val="both"/>
        <w:rPr>
          <w:rFonts w:ascii="宋体" w:eastAsia="宋体" w:hAnsi="宋体" w:cs="宋体" w:hint="eastAsia"/>
          <w:sz w:val="28"/>
          <w:szCs w:val="28"/>
        </w:rPr>
      </w:pPr>
    </w:p>
    <w:p w14:paraId="244CB836" w14:textId="77777777" w:rsidR="00844FD1" w:rsidRDefault="00844FD1" w:rsidP="00844FD1">
      <w:pPr>
        <w:pStyle w:val="Default"/>
        <w:spacing w:line="360" w:lineRule="auto"/>
        <w:jc w:val="both"/>
        <w:rPr>
          <w:rFonts w:ascii="宋体" w:eastAsia="宋体" w:hAnsi="宋体" w:cs="宋体" w:hint="eastAsia"/>
          <w:sz w:val="28"/>
          <w:szCs w:val="28"/>
        </w:rPr>
      </w:pPr>
    </w:p>
    <w:p w14:paraId="2E43A3D8" w14:textId="77777777" w:rsidR="00844FD1" w:rsidRDefault="00844FD1" w:rsidP="00844FD1">
      <w:pPr>
        <w:pStyle w:val="Default"/>
        <w:spacing w:line="360" w:lineRule="auto"/>
        <w:jc w:val="both"/>
        <w:rPr>
          <w:rFonts w:ascii="宋体" w:eastAsia="宋体" w:hAnsi="宋体" w:cs="宋体" w:hint="eastAsia"/>
          <w:sz w:val="28"/>
          <w:szCs w:val="28"/>
        </w:rPr>
      </w:pPr>
    </w:p>
    <w:p w14:paraId="73F16018" w14:textId="77777777" w:rsidR="00844FD1" w:rsidRDefault="00844FD1" w:rsidP="00844FD1">
      <w:pPr>
        <w:pStyle w:val="Default"/>
        <w:spacing w:line="360" w:lineRule="auto"/>
        <w:jc w:val="both"/>
        <w:rPr>
          <w:rFonts w:ascii="宋体" w:eastAsia="宋体" w:hAnsi="宋体" w:cs="宋体" w:hint="eastAsia"/>
          <w:sz w:val="28"/>
          <w:szCs w:val="28"/>
        </w:rPr>
      </w:pPr>
    </w:p>
    <w:p w14:paraId="0E0075A1" w14:textId="77777777" w:rsidR="00844FD1" w:rsidRDefault="00844FD1" w:rsidP="00844FD1">
      <w:pPr>
        <w:pStyle w:val="Default"/>
        <w:spacing w:line="360" w:lineRule="auto"/>
        <w:jc w:val="both"/>
        <w:rPr>
          <w:rFonts w:ascii="宋体" w:eastAsia="宋体" w:hAnsi="宋体" w:cs="宋体" w:hint="eastAsia"/>
          <w:sz w:val="28"/>
          <w:szCs w:val="28"/>
        </w:rPr>
      </w:pPr>
    </w:p>
    <w:p w14:paraId="42AD4D2C" w14:textId="77777777" w:rsidR="00844FD1" w:rsidRDefault="00844FD1" w:rsidP="00844FD1">
      <w:pPr>
        <w:pStyle w:val="Default"/>
        <w:spacing w:line="360" w:lineRule="auto"/>
        <w:jc w:val="both"/>
        <w:rPr>
          <w:rFonts w:ascii="宋体" w:eastAsia="宋体" w:hAnsi="宋体" w:cs="宋体" w:hint="eastAsia"/>
          <w:sz w:val="28"/>
          <w:szCs w:val="28"/>
        </w:rPr>
      </w:pPr>
    </w:p>
    <w:p w14:paraId="0D7666DB" w14:textId="77777777" w:rsidR="00844FD1" w:rsidRDefault="00844FD1" w:rsidP="00844FD1">
      <w:pPr>
        <w:pStyle w:val="Default"/>
        <w:spacing w:line="360" w:lineRule="auto"/>
        <w:jc w:val="both"/>
        <w:rPr>
          <w:rFonts w:ascii="宋体" w:eastAsia="宋体" w:hAnsi="宋体" w:cs="宋体" w:hint="eastAsia"/>
          <w:sz w:val="28"/>
          <w:szCs w:val="28"/>
        </w:rPr>
      </w:pPr>
    </w:p>
    <w:p w14:paraId="1254992E" w14:textId="77777777" w:rsidR="00844FD1" w:rsidRDefault="00844FD1" w:rsidP="00844FD1">
      <w:pPr>
        <w:pStyle w:val="Default"/>
        <w:spacing w:line="360" w:lineRule="auto"/>
        <w:jc w:val="both"/>
        <w:rPr>
          <w:rFonts w:ascii="宋体" w:eastAsia="宋体" w:hAnsi="宋体" w:cs="宋体" w:hint="eastAsia"/>
          <w:sz w:val="28"/>
          <w:szCs w:val="28"/>
        </w:rPr>
      </w:pPr>
    </w:p>
    <w:p w14:paraId="52854756" w14:textId="77777777" w:rsidR="00844FD1" w:rsidRDefault="00844FD1" w:rsidP="00844FD1">
      <w:pPr>
        <w:pStyle w:val="Default"/>
        <w:spacing w:line="360" w:lineRule="auto"/>
        <w:jc w:val="both"/>
        <w:rPr>
          <w:rFonts w:ascii="宋体" w:eastAsia="宋体" w:hAnsi="宋体" w:cs="宋体" w:hint="eastAsia"/>
          <w:sz w:val="28"/>
          <w:szCs w:val="28"/>
        </w:rPr>
      </w:pPr>
    </w:p>
    <w:p w14:paraId="5E0E8EF9" w14:textId="77777777" w:rsidR="00844FD1" w:rsidRDefault="00844FD1" w:rsidP="00844FD1">
      <w:pPr>
        <w:pStyle w:val="Default"/>
        <w:spacing w:line="360" w:lineRule="auto"/>
        <w:jc w:val="both"/>
        <w:rPr>
          <w:rFonts w:ascii="宋体" w:eastAsia="宋体" w:hAnsi="宋体" w:cs="宋体" w:hint="eastAsia"/>
          <w:sz w:val="28"/>
          <w:szCs w:val="28"/>
        </w:rPr>
      </w:pPr>
    </w:p>
    <w:p w14:paraId="4981F50C" w14:textId="77777777" w:rsidR="00844FD1" w:rsidRPr="00844FD1" w:rsidRDefault="00844FD1"/>
    <w:sectPr w:rsidR="00844FD1" w:rsidRPr="00844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FangSong"/>
    <w:charset w:val="86"/>
    <w:family w:val="modern"/>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D1"/>
    <w:rsid w:val="00590588"/>
    <w:rsid w:val="0084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8C5E"/>
  <w15:chartTrackingRefBased/>
  <w15:docId w15:val="{F5A2131C-9FB2-48D4-985C-09064E07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FD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44FD1"/>
    <w:pPr>
      <w:widowControl w:val="0"/>
      <w:autoSpaceDE w:val="0"/>
      <w:autoSpaceDN w:val="0"/>
      <w:adjustRightInd w:val="0"/>
    </w:pPr>
    <w:rPr>
      <w:rFonts w:ascii="仿宋_GB2312" w:eastAsia="仿宋_GB2312" w:hAnsi="Times New Roman" w:cs="仿宋_GB2312"/>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2024-09-19T01:38:00Z</dcterms:created>
  <dcterms:modified xsi:type="dcterms:W3CDTF">2024-09-19T01:39:00Z</dcterms:modified>
</cp:coreProperties>
</file>